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594" w:rsidRPr="00B85551" w:rsidRDefault="00787594" w:rsidP="007875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DD8E90B" wp14:editId="05714B47">
            <wp:extent cx="523875" cy="638175"/>
            <wp:effectExtent l="0" t="0" r="9525" b="0"/>
            <wp:docPr id="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594" w:rsidRPr="008A561C" w:rsidRDefault="00787594" w:rsidP="007875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87594" w:rsidRPr="008A561C" w:rsidRDefault="00787594" w:rsidP="0078759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87594" w:rsidRDefault="00787594" w:rsidP="007875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ШОСТА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87594" w:rsidRPr="008D6299" w:rsidRDefault="00787594" w:rsidP="007875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7594" w:rsidRPr="008D6299" w:rsidRDefault="00787594" w:rsidP="007875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87594" w:rsidRDefault="00787594" w:rsidP="007875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7594" w:rsidRPr="00A457BA" w:rsidRDefault="00787594" w:rsidP="007875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26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3987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87594" w:rsidRDefault="00787594" w:rsidP="0078759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87594" w:rsidRPr="00D34851" w:rsidRDefault="00787594" w:rsidP="007875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787594" w:rsidRPr="00D34851" w:rsidRDefault="00787594" w:rsidP="007875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34851">
        <w:rPr>
          <w:rFonts w:ascii="Times New Roman" w:hAnsi="Times New Roman" w:cs="Times New Roman"/>
          <w:b/>
          <w:sz w:val="24"/>
          <w:szCs w:val="24"/>
        </w:rPr>
        <w:t>щодо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787594" w:rsidRPr="00410B7A" w:rsidRDefault="00787594" w:rsidP="007875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вул.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М.Вовчок</w:t>
      </w:r>
      <w:proofErr w:type="spellEnd"/>
    </w:p>
    <w:p w:rsidR="00787594" w:rsidRPr="00D34851" w:rsidRDefault="00787594" w:rsidP="007875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7594" w:rsidRDefault="00787594" w:rsidP="007875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proofErr w:type="gram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7594" w:rsidRDefault="00787594" w:rsidP="007875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кадастровим номером 3210800000:01:091:0005 </w:t>
      </w:r>
    </w:p>
    <w:p w:rsidR="00787594" w:rsidRPr="00D34851" w:rsidRDefault="00787594" w:rsidP="007875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Коростовському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С.С.</w:t>
      </w:r>
    </w:p>
    <w:p w:rsidR="00787594" w:rsidRPr="00D34851" w:rsidRDefault="00787594" w:rsidP="007875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7594" w:rsidRPr="00C06113" w:rsidRDefault="00787594" w:rsidP="007875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Коростовського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Станіслава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Сільвестровича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3210800000:01:091:0005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Вовчок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06113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06113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06113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06113">
        <w:rPr>
          <w:rFonts w:ascii="Times New Roman" w:eastAsia="Times New Roman" w:hAnsi="Times New Roman" w:cs="Times New Roman"/>
          <w:sz w:val="24"/>
          <w:szCs w:val="24"/>
          <w:lang w:val="uk-UA"/>
        </w:rPr>
        <w:t>ділянку за кадастровим номером 3210800000:01:091:0005,</w:t>
      </w:r>
      <w:r w:rsidRPr="00C0611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пропозицію комісії з питань містобудування та </w:t>
      </w:r>
      <w:proofErr w:type="spellStart"/>
      <w:r w:rsidRPr="00C06113">
        <w:rPr>
          <w:rFonts w:ascii="Times New Roman" w:hAnsi="Times New Roman" w:cs="Times New Roman"/>
          <w:sz w:val="24"/>
          <w:szCs w:val="24"/>
          <w:lang w:val="uk-UA"/>
        </w:rPr>
        <w:t>природокористування,</w:t>
      </w:r>
      <w:r w:rsidRPr="00C06113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</w:t>
      </w:r>
      <w:proofErr w:type="spellEnd"/>
      <w:r w:rsidRPr="00C061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06113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06113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787594" w:rsidRPr="00C06113" w:rsidRDefault="00787594" w:rsidP="007875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87594" w:rsidRDefault="00787594" w:rsidP="007875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787594" w:rsidRPr="00D34851" w:rsidRDefault="00787594" w:rsidP="007875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7594" w:rsidRPr="00F57463" w:rsidRDefault="00787594" w:rsidP="007875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3210800000:01:091:0005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 М. Вовчок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Буча.</w:t>
      </w:r>
    </w:p>
    <w:p w:rsidR="00787594" w:rsidRPr="00633BCA" w:rsidRDefault="00787594" w:rsidP="007875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Коростовському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Станіславу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Сільвестровичу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М. Вовчок,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091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005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787594" w:rsidRPr="00D7500D" w:rsidRDefault="00787594" w:rsidP="0078759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Коростовському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С.С.</w:t>
      </w:r>
    </w:p>
    <w:p w:rsidR="00787594" w:rsidRPr="00F57463" w:rsidRDefault="00787594" w:rsidP="0078759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787594" w:rsidRPr="00F57463" w:rsidRDefault="00787594" w:rsidP="00787594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87594" w:rsidRPr="00D7500D" w:rsidRDefault="00787594" w:rsidP="0078759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87594" w:rsidRPr="00D7500D" w:rsidRDefault="00787594" w:rsidP="0078759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787594" w:rsidRDefault="00787594" w:rsidP="007875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78759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81037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8A0"/>
    <w:rsid w:val="004D4E27"/>
    <w:rsid w:val="006048A0"/>
    <w:rsid w:val="00687D71"/>
    <w:rsid w:val="0078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36A0E-10EA-46D6-A29B-F5FAC9C38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59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87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2019-11-06T12:39:00Z</dcterms:created>
  <dcterms:modified xsi:type="dcterms:W3CDTF">2019-11-06T12:39:00Z</dcterms:modified>
</cp:coreProperties>
</file>